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04F" w14:textId="47724C9F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2BEA7EA7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Opieka </w:t>
      </w:r>
      <w:r w:rsidR="002D2709">
        <w:rPr>
          <w:rFonts w:eastAsia="Times New Roman"/>
          <w:iCs/>
          <w:color w:val="000000"/>
          <w:sz w:val="20"/>
          <w:szCs w:val="16"/>
          <w:lang w:eastAsia="pl-PL"/>
        </w:rPr>
        <w:t>w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ytchnieniowa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-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edycja 202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6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2EA021E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dla pracowników urzędów wojewódzkich oraz pracowników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urzędów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gmin/powiatów, którzy uczestniczą w realizacji Programu </w:t>
      </w:r>
      <w:bookmarkStart w:id="0" w:name="_Hlk208310913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w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ytchnieniowa” dla Jednostek Samorządu Terytorialnego - edycja 2026</w:t>
      </w:r>
      <w:bookmarkEnd w:id="0"/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665FED1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</w:t>
      </w:r>
      <w:r w:rsidR="00455E89">
        <w:rPr>
          <w:rFonts w:eastAsia="Times New Roman" w:cstheme="minorHAnsi"/>
        </w:rPr>
        <w:t>-</w:t>
      </w:r>
      <w:r w:rsidRPr="0025057F">
        <w:rPr>
          <w:rFonts w:eastAsia="Times New Roman" w:cstheme="minorHAnsi"/>
        </w:rPr>
        <w:t xml:space="preserve">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46A83CC8" w:rsidR="00BC38DA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2F872EA4" w14:textId="77777777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Kategoria osób</w:t>
      </w:r>
    </w:p>
    <w:p w14:paraId="7015116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Pracownicy urzędów wojewódzkich oraz pracownicy urzędów gmin/urzędów powiatów, które </w:t>
      </w:r>
    </w:p>
    <w:p w14:paraId="3F30A1DE" w14:textId="0918AF42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wystąpiły o realizację lub realizują przyjęty przez Ministra Program </w:t>
      </w:r>
      <w:r>
        <w:rPr>
          <w:rFonts w:eastAsia="Times New Roman" w:cstheme="minorHAnsi"/>
          <w:lang w:eastAsia="pl-PL"/>
        </w:rPr>
        <w:t>„</w:t>
      </w:r>
      <w:r w:rsidRPr="00455E89">
        <w:rPr>
          <w:rFonts w:eastAsia="Times New Roman" w:cstheme="minorHAnsi"/>
          <w:lang w:eastAsia="pl-PL"/>
        </w:rPr>
        <w:t xml:space="preserve">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  <w:r w:rsidR="002D2709">
        <w:rPr>
          <w:rFonts w:eastAsia="Times New Roman" w:cstheme="minorHAnsi"/>
          <w:lang w:eastAsia="pl-PL"/>
        </w:rPr>
        <w:t xml:space="preserve"> </w:t>
      </w:r>
    </w:p>
    <w:p w14:paraId="1154A143" w14:textId="77777777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3FBABD8A" w14:textId="00E2A15A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Źródło pozyskania danych osobowych</w:t>
      </w:r>
    </w:p>
    <w:p w14:paraId="7A0622C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Bezpośrednio, na podstawie art. 13 RODO, od pracowników urzędów wojewódzkich albo </w:t>
      </w:r>
    </w:p>
    <w:p w14:paraId="58724A9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pracowników urzędów gmin/urzędów powiatów, które wystąpiły o realizację lub realizują przyjęty</w:t>
      </w:r>
    </w:p>
    <w:p w14:paraId="28756203" w14:textId="13083E29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przez Ministra Program „Opieka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</w:p>
    <w:p w14:paraId="3A3DE22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Pośrednio, na podstawie art. 14 RODO, od urzędów wojewódzkich oraz urzędów gmin/urzędów</w:t>
      </w:r>
    </w:p>
    <w:p w14:paraId="737C1125" w14:textId="3E4573CD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powiatów, które wystąpiły o realizację lub realizują przyjęty przez Ministra Program „Opieka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</w:p>
    <w:p w14:paraId="686E6B87" w14:textId="0FAB8FAE" w:rsidR="00D1455D" w:rsidRDefault="00D1455D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Cele przetwarzania i podstawa prawna przetwarzania</w:t>
      </w:r>
    </w:p>
    <w:p w14:paraId="41864DE3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Pani/Pana dane osobowe przetwarzane będą w zakresie niezbędnym do wykonania przez Ministra</w:t>
      </w:r>
    </w:p>
    <w:p w14:paraId="5866D701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zadań związanych z realizacją, sprawozdawczością, nadzorem oraz z czynnościami kontrolnymi</w:t>
      </w:r>
    </w:p>
    <w:p w14:paraId="1BA0878E" w14:textId="09784F33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dotyczącymi realizacji „Opieka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  <w:r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>Podstawą przetwarzania Pani/Pana danych osobowych jest:</w:t>
      </w:r>
    </w:p>
    <w:p w14:paraId="5635EC5A" w14:textId="46519074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</w:t>
      </w:r>
      <w:proofErr w:type="spellStart"/>
      <w:r w:rsidRPr="00D1455D">
        <w:rPr>
          <w:rFonts w:eastAsia="Times New Roman" w:cstheme="minorHAnsi"/>
          <w:lang w:eastAsia="pl-PL"/>
        </w:rPr>
        <w:t>późn</w:t>
      </w:r>
      <w:proofErr w:type="spellEnd"/>
      <w:r w:rsidRPr="00D1455D">
        <w:rPr>
          <w:rFonts w:eastAsia="Times New Roman" w:cstheme="minorHAnsi"/>
          <w:lang w:eastAsia="pl-PL"/>
        </w:rPr>
        <w:t>. zm.) i ww. Program;</w:t>
      </w:r>
    </w:p>
    <w:p w14:paraId="6FFD63F5" w14:textId="7D1C0FE2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e RODO - tj. przetwarzanie jest niezbędne do wykonania zadania realizowanego</w:t>
      </w:r>
      <w:r w:rsidR="00D1455D">
        <w:rPr>
          <w:rFonts w:eastAsia="Times New Roman" w:cstheme="minorHAnsi"/>
          <w:lang w:eastAsia="pl-PL"/>
        </w:rPr>
        <w:t xml:space="preserve"> </w:t>
      </w:r>
      <w:r w:rsidRPr="00D1455D">
        <w:rPr>
          <w:rFonts w:eastAsia="Times New Roman" w:cstheme="minorHAnsi"/>
          <w:lang w:eastAsia="pl-PL"/>
        </w:rPr>
        <w:t>w interesie publicznym;</w:t>
      </w:r>
    </w:p>
    <w:p w14:paraId="66F09807" w14:textId="11DD9E4B" w:rsidR="00455E89" w:rsidRPr="00455E89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b RODO w zakresie niezbędnym do zawarcia i wykonania umowy;</w:t>
      </w:r>
    </w:p>
    <w:p w14:paraId="5361DA23" w14:textId="3CDB6F02" w:rsidR="00D1455D" w:rsidRPr="00D1455D" w:rsidRDefault="00455E89" w:rsidP="00E11830">
      <w:pPr>
        <w:spacing w:after="0" w:line="240" w:lineRule="auto"/>
        <w:ind w:left="426" w:right="-1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>art. 6 ust. 1 lit. f RODO, tj. prawnie uzasadniony interes administratora polegający na dochodzeniu ewentualnych roszczeń.</w:t>
      </w:r>
      <w:r w:rsidRPr="00D1455D">
        <w:rPr>
          <w:rFonts w:eastAsia="Times New Roman" w:cstheme="minorHAnsi"/>
          <w:lang w:eastAsia="pl-PL"/>
        </w:rPr>
        <w:cr/>
      </w:r>
    </w:p>
    <w:p w14:paraId="199003F2" w14:textId="35608883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009303DD" w:rsidR="0041105B" w:rsidRPr="00D1455D" w:rsidRDefault="00301FB0" w:rsidP="00D1455D">
      <w:pPr>
        <w:spacing w:after="0"/>
        <w:rPr>
          <w:rFonts w:eastAsia="Times New Roman" w:cstheme="minorHAnsi"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</w:t>
      </w:r>
      <w:r w:rsidR="00D1455D" w:rsidRPr="00D1455D">
        <w:rPr>
          <w:rFonts w:eastAsia="Times New Roman" w:cstheme="minorHAnsi"/>
          <w:lang w:eastAsia="pl-PL"/>
        </w:rPr>
        <w:t xml:space="preserve"> tj. narzędzia informatycznego dostępnego</w:t>
      </w:r>
      <w:r w:rsidR="00D1455D">
        <w:rPr>
          <w:rFonts w:eastAsia="Times New Roman" w:cstheme="minorHAnsi"/>
          <w:lang w:eastAsia="pl-PL"/>
        </w:rPr>
        <w:t xml:space="preserve"> </w:t>
      </w:r>
      <w:r w:rsidR="00D1455D" w:rsidRPr="00D1455D">
        <w:rPr>
          <w:rFonts w:eastAsia="Times New Roman" w:cstheme="minorHAnsi"/>
          <w:lang w:eastAsia="pl-PL"/>
        </w:rPr>
        <w:t>na stronie internetowej https://bfs.mrips.gov.pl</w:t>
      </w:r>
      <w:r w:rsidRPr="00301FB0">
        <w:rPr>
          <w:rFonts w:eastAsia="Times New Roman" w:cstheme="minorHAnsi"/>
          <w:lang w:eastAsia="pl-PL"/>
        </w:rPr>
        <w:t>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FD3C823" w:rsidR="00B362D3" w:rsidRPr="00D1455D" w:rsidRDefault="00B362D3" w:rsidP="00D1455D">
      <w:pPr>
        <w:spacing w:after="0" w:line="240" w:lineRule="auto"/>
        <w:ind w:right="-1"/>
        <w:rPr>
          <w:rFonts w:eastAsia="Calibri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D1455D">
        <w:rPr>
          <w:rFonts w:eastAsia="Times New Roman" w:cstheme="minorHAnsi"/>
          <w:iCs/>
          <w:lang w:eastAsia="pl-PL"/>
        </w:rPr>
        <w:t>-</w:t>
      </w:r>
      <w:r w:rsidR="00CC3778" w:rsidRPr="0025057F">
        <w:rPr>
          <w:rFonts w:eastAsia="Times New Roman" w:cstheme="minorHAnsi"/>
          <w:iCs/>
          <w:lang w:eastAsia="pl-PL"/>
        </w:rPr>
        <w:t xml:space="preserve"> edycja 202</w:t>
      </w:r>
      <w:r w:rsidR="00D1455D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lub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ewentualnych roszczeń</w:t>
      </w:r>
      <w:r w:rsidRPr="0025057F">
        <w:rPr>
          <w:rFonts w:eastAsia="Calibri" w:cstheme="minorHAnsi"/>
          <w:lang w:eastAsia="pl-PL"/>
        </w:rPr>
        <w:t>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28F2F9E2" w14:textId="77777777" w:rsidR="00D1455D" w:rsidRPr="00D1455D" w:rsidRDefault="00D1455D" w:rsidP="00D1455D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Przysługuje Pani/Panu:</w:t>
      </w:r>
    </w:p>
    <w:p w14:paraId="0C691292" w14:textId="2F61773F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dostępu do swoich danych oraz otrzymania ich kopii;</w:t>
      </w:r>
    </w:p>
    <w:p w14:paraId="35FA18BF" w14:textId="0CA6A65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sprostowania (poprawiania) swoich danych;</w:t>
      </w:r>
    </w:p>
    <w:p w14:paraId="56942995" w14:textId="19A3F65C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usunięcia danych, ograniczenia przetwarzania danych;</w:t>
      </w:r>
    </w:p>
    <w:p w14:paraId="0D0C1CF0" w14:textId="1D311CF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sprzeciwu wobec przetwarzania danych;</w:t>
      </w:r>
    </w:p>
    <w:p w14:paraId="24BED491" w14:textId="736E8189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skargi do organu nadzorczego;</w:t>
      </w:r>
    </w:p>
    <w:p w14:paraId="501DD214" w14:textId="2ADC96D2" w:rsidR="00B362D3" w:rsidRPr="0025057F" w:rsidRDefault="00D1455D" w:rsidP="00487144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- w zakresie przewidzianym przez przepisy prawa.</w:t>
      </w:r>
      <w:r w:rsidRPr="00D1455D">
        <w:rPr>
          <w:rFonts w:eastAsia="Times New Roman" w:cstheme="minorHAnsi"/>
        </w:rPr>
        <w:cr/>
      </w: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459B30FC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>Przysługuje Pani/Panu prawo wniesienia skargi do organu nadzorczego, tj. do Prezesa Urzędu Ochrony Danych Osobowych (PUODO)</w:t>
      </w:r>
      <w:r w:rsidRPr="0025057F">
        <w:rPr>
          <w:rFonts w:eastAsia="Times New Roman" w:cstheme="minorHAnsi"/>
          <w:color w:val="1B1B1B"/>
        </w:rPr>
        <w:t>.</w:t>
      </w:r>
    </w:p>
    <w:p w14:paraId="47CC1315" w14:textId="4B27737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72224074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-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edycja 202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B2ED" w14:textId="77777777" w:rsidR="00A74AB7" w:rsidRDefault="00A74AB7" w:rsidP="003A4C6B">
      <w:pPr>
        <w:spacing w:after="0" w:line="240" w:lineRule="auto"/>
      </w:pPr>
      <w:r>
        <w:separator/>
      </w:r>
    </w:p>
  </w:endnote>
  <w:endnote w:type="continuationSeparator" w:id="0">
    <w:p w14:paraId="5C11A8CF" w14:textId="77777777" w:rsidR="00A74AB7" w:rsidRDefault="00A74AB7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42F40" w14:textId="77777777" w:rsidR="00A74AB7" w:rsidRDefault="00A74AB7" w:rsidP="003A4C6B">
      <w:pPr>
        <w:spacing w:after="0" w:line="240" w:lineRule="auto"/>
      </w:pPr>
      <w:r>
        <w:separator/>
      </w:r>
    </w:p>
  </w:footnote>
  <w:footnote w:type="continuationSeparator" w:id="0">
    <w:p w14:paraId="305819E9" w14:textId="77777777" w:rsidR="00A74AB7" w:rsidRDefault="00A74AB7" w:rsidP="003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5043"/>
    <w:multiLevelType w:val="hybridMultilevel"/>
    <w:tmpl w:val="A82E6B18"/>
    <w:lvl w:ilvl="0" w:tplc="25E0736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367146">
    <w:abstractNumId w:val="1"/>
  </w:num>
  <w:num w:numId="2" w16cid:durableId="80859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15507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2709"/>
    <w:rsid w:val="002D34AF"/>
    <w:rsid w:val="00301FB0"/>
    <w:rsid w:val="003578AA"/>
    <w:rsid w:val="00364559"/>
    <w:rsid w:val="003A001D"/>
    <w:rsid w:val="003A4C6B"/>
    <w:rsid w:val="003D2727"/>
    <w:rsid w:val="003E4344"/>
    <w:rsid w:val="003E74A7"/>
    <w:rsid w:val="00404FB1"/>
    <w:rsid w:val="0041105B"/>
    <w:rsid w:val="00425542"/>
    <w:rsid w:val="004447AA"/>
    <w:rsid w:val="00454C31"/>
    <w:rsid w:val="0045558F"/>
    <w:rsid w:val="00455E89"/>
    <w:rsid w:val="00460378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975A4"/>
    <w:rsid w:val="008C19B3"/>
    <w:rsid w:val="008C694E"/>
    <w:rsid w:val="008D47CA"/>
    <w:rsid w:val="00901A94"/>
    <w:rsid w:val="0093602B"/>
    <w:rsid w:val="009B63DE"/>
    <w:rsid w:val="009D5D4D"/>
    <w:rsid w:val="009F11A0"/>
    <w:rsid w:val="00A74AB7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1455D"/>
    <w:rsid w:val="00D52D1A"/>
    <w:rsid w:val="00DA14B6"/>
    <w:rsid w:val="00DB16FE"/>
    <w:rsid w:val="00DC5DF8"/>
    <w:rsid w:val="00DF7143"/>
    <w:rsid w:val="00E11830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C70CF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mzygmunt</cp:lastModifiedBy>
  <cp:revision>2</cp:revision>
  <cp:lastPrinted>2021-09-30T08:18:00Z</cp:lastPrinted>
  <dcterms:created xsi:type="dcterms:W3CDTF">2025-10-16T11:56:00Z</dcterms:created>
  <dcterms:modified xsi:type="dcterms:W3CDTF">2025-10-16T11:56:00Z</dcterms:modified>
</cp:coreProperties>
</file>