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18" w:rsidRPr="00E66318" w:rsidRDefault="00E66318" w:rsidP="00E66318">
      <w:pPr>
        <w:jc w:val="center"/>
      </w:pPr>
      <w:r w:rsidRPr="00E66318">
        <w:rPr>
          <w:b/>
          <w:bCs/>
        </w:rPr>
        <w:t>OBWIESZCZENIE</w:t>
      </w:r>
    </w:p>
    <w:p w:rsidR="00E66318" w:rsidRPr="00E66318" w:rsidRDefault="00E66318" w:rsidP="00E66318">
      <w:pPr>
        <w:jc w:val="both"/>
      </w:pPr>
      <w:r w:rsidRPr="00E66318">
        <w:rPr>
          <w:b/>
          <w:bCs/>
        </w:rPr>
        <w:t xml:space="preserve">w sprawie rozpoczęcia konsultacji społecznych projektu aktualizacji </w:t>
      </w:r>
      <w:r w:rsidRPr="00C20EFB">
        <w:rPr>
          <w:b/>
          <w:bCs/>
          <w:i/>
          <w:iCs/>
        </w:rPr>
        <w:t xml:space="preserve">Strategii Rozwoju Ponadlokalnego </w:t>
      </w:r>
      <w:r w:rsidR="00353EA4">
        <w:rPr>
          <w:b/>
          <w:bCs/>
          <w:i/>
          <w:iCs/>
        </w:rPr>
        <w:t>„Wspólny Rozwój” na lata 2022-2030</w:t>
      </w:r>
    </w:p>
    <w:p w:rsidR="00E66318" w:rsidRPr="00E66318" w:rsidRDefault="00E66318" w:rsidP="00E66318">
      <w:pPr>
        <w:jc w:val="both"/>
      </w:pPr>
      <w:r w:rsidRPr="00E66318">
        <w:t xml:space="preserve">Na podstawie art. 6 ust. 3 </w:t>
      </w:r>
      <w:r w:rsidRPr="00E66318">
        <w:rPr>
          <w:i/>
          <w:iCs/>
        </w:rPr>
        <w:t>Ustawy z dnia 6 grudnia 2006 r. o zasadach prowadzenia polityki rozwoju</w:t>
      </w:r>
      <w:r w:rsidRPr="00E66318">
        <w:t xml:space="preserve"> (Dz. U. z 2025 r. poz. 198) oraz zgodnie z </w:t>
      </w:r>
      <w:r w:rsidRPr="00C20EFB">
        <w:rPr>
          <w:i/>
          <w:iCs/>
        </w:rPr>
        <w:t>Uchwałą</w:t>
      </w:r>
      <w:r w:rsidR="00C20EFB" w:rsidRPr="00C20EFB">
        <w:rPr>
          <w:i/>
          <w:iCs/>
        </w:rPr>
        <w:t xml:space="preserve"> Rady Gminy Jarosław </w:t>
      </w:r>
      <w:r w:rsidRPr="00C20EFB">
        <w:rPr>
          <w:i/>
          <w:iCs/>
        </w:rPr>
        <w:t xml:space="preserve"> Nr </w:t>
      </w:r>
      <w:r w:rsidR="00C20EFB">
        <w:rPr>
          <w:i/>
          <w:iCs/>
        </w:rPr>
        <w:t xml:space="preserve">VIII/86/2025, z dnia 27.10.2025 r. </w:t>
      </w:r>
      <w:r w:rsidRPr="00E66318">
        <w:rPr>
          <w:i/>
          <w:iCs/>
        </w:rPr>
        <w:t xml:space="preserve">w sprawie przystąpienia do opracowania aktualizacji </w:t>
      </w:r>
      <w:r w:rsidR="00353EA4" w:rsidRPr="00C20EFB">
        <w:rPr>
          <w:b/>
          <w:bCs/>
          <w:i/>
          <w:iCs/>
        </w:rPr>
        <w:t xml:space="preserve">Strategii Rozwoju Ponadlokalnego </w:t>
      </w:r>
      <w:r w:rsidR="00353EA4">
        <w:rPr>
          <w:b/>
          <w:bCs/>
          <w:i/>
          <w:iCs/>
        </w:rPr>
        <w:t>„Wspólny Rozwój” na lata 2022-2030</w:t>
      </w:r>
      <w:r w:rsidRPr="00E66318">
        <w:rPr>
          <w:i/>
          <w:iCs/>
        </w:rPr>
        <w:t xml:space="preserve"> oraz określenia trybu i harmonogramu opracowania projektu Strategii, w tym trybu konsultacji </w:t>
      </w:r>
      <w:r w:rsidRPr="00E66318">
        <w:t>(Dz. Urz. Woj. Podkarpackiego z dnia 4 marca 2025 r., poz. 1025)</w:t>
      </w:r>
    </w:p>
    <w:p w:rsidR="00E66318" w:rsidRPr="00E66318" w:rsidRDefault="00E66318" w:rsidP="00E66318">
      <w:pPr>
        <w:jc w:val="both"/>
      </w:pPr>
      <w:r>
        <w:rPr>
          <w:b/>
          <w:bCs/>
        </w:rPr>
        <w:t>Wójt</w:t>
      </w:r>
      <w:r w:rsidRPr="00E66318">
        <w:rPr>
          <w:b/>
          <w:bCs/>
        </w:rPr>
        <w:t xml:space="preserve"> </w:t>
      </w:r>
      <w:r>
        <w:rPr>
          <w:b/>
          <w:bCs/>
        </w:rPr>
        <w:t xml:space="preserve">Gminy </w:t>
      </w:r>
      <w:r w:rsidR="00BC05F7">
        <w:rPr>
          <w:b/>
          <w:bCs/>
        </w:rPr>
        <w:t>Jarosław</w:t>
      </w:r>
    </w:p>
    <w:p w:rsidR="00E66318" w:rsidRPr="00E66318" w:rsidRDefault="00E66318" w:rsidP="00E66318">
      <w:pPr>
        <w:jc w:val="both"/>
      </w:pPr>
      <w:r w:rsidRPr="00E66318">
        <w:rPr>
          <w:b/>
          <w:bCs/>
        </w:rPr>
        <w:t>zawiadamia o rozpoczęciu konsultacji społecznych projektu aktualizacji</w:t>
      </w:r>
    </w:p>
    <w:p w:rsidR="00353EA4" w:rsidRDefault="00353EA4" w:rsidP="00E66318">
      <w:pPr>
        <w:jc w:val="both"/>
        <w:rPr>
          <w:b/>
          <w:bCs/>
          <w:i/>
          <w:iCs/>
        </w:rPr>
      </w:pPr>
      <w:r w:rsidRPr="00C20EFB">
        <w:rPr>
          <w:b/>
          <w:bCs/>
          <w:i/>
          <w:iCs/>
        </w:rPr>
        <w:t xml:space="preserve">Strategii Rozwoju Ponadlokalnego </w:t>
      </w:r>
      <w:r>
        <w:rPr>
          <w:b/>
          <w:bCs/>
          <w:i/>
          <w:iCs/>
        </w:rPr>
        <w:t>„Wspólny Rozwój” na lata 2022-2030</w:t>
      </w:r>
    </w:p>
    <w:p w:rsidR="00E66318" w:rsidRPr="00E66318" w:rsidRDefault="00E66318" w:rsidP="00E66318">
      <w:pPr>
        <w:jc w:val="both"/>
      </w:pPr>
      <w:r w:rsidRPr="00E66318">
        <w:t xml:space="preserve">Konsultacje mają na celu zapoznanie grupy docelowej z projektem aktualizacji </w:t>
      </w:r>
      <w:r w:rsidR="00353EA4" w:rsidRPr="00C20EFB">
        <w:rPr>
          <w:b/>
          <w:bCs/>
          <w:i/>
          <w:iCs/>
        </w:rPr>
        <w:t xml:space="preserve">Strategii Rozwoju Ponadlokalnego </w:t>
      </w:r>
      <w:r w:rsidR="00353EA4">
        <w:rPr>
          <w:b/>
          <w:bCs/>
          <w:i/>
          <w:iCs/>
        </w:rPr>
        <w:t xml:space="preserve">„Wspólny Rozwój” na lata 2022-2030 </w:t>
      </w:r>
      <w:r w:rsidRPr="00E66318">
        <w:t>oraz zebranie uwag, opinii i propozycji dotyczących zapisów dokumentu.</w:t>
      </w:r>
    </w:p>
    <w:p w:rsidR="00E66318" w:rsidRPr="00E66318" w:rsidRDefault="00E66318" w:rsidP="00E66318">
      <w:pPr>
        <w:jc w:val="both"/>
      </w:pPr>
      <w:r w:rsidRPr="00E66318">
        <w:t>Konsultacje społeczne przeprowadzone są w terminie</w:t>
      </w:r>
      <w:r w:rsidRPr="00E66318">
        <w:rPr>
          <w:b/>
          <w:bCs/>
        </w:rPr>
        <w:t xml:space="preserve"> od dnia </w:t>
      </w:r>
      <w:r w:rsidR="00353EA4" w:rsidRPr="00C20EFB">
        <w:rPr>
          <w:b/>
          <w:bCs/>
        </w:rPr>
        <w:t>20</w:t>
      </w:r>
      <w:r w:rsidRPr="00C20EFB">
        <w:rPr>
          <w:b/>
          <w:bCs/>
        </w:rPr>
        <w:t>.</w:t>
      </w:r>
      <w:r w:rsidR="00353EA4" w:rsidRPr="00C20EFB">
        <w:rPr>
          <w:b/>
          <w:bCs/>
        </w:rPr>
        <w:t>11</w:t>
      </w:r>
      <w:r w:rsidRPr="00C20EFB">
        <w:rPr>
          <w:b/>
          <w:bCs/>
        </w:rPr>
        <w:t>.2025 r. do dnia 2</w:t>
      </w:r>
      <w:r w:rsidR="00353EA4" w:rsidRPr="00C20EFB">
        <w:rPr>
          <w:b/>
          <w:bCs/>
        </w:rPr>
        <w:t>9</w:t>
      </w:r>
      <w:r w:rsidRPr="00C20EFB">
        <w:rPr>
          <w:b/>
          <w:bCs/>
        </w:rPr>
        <w:t>.</w:t>
      </w:r>
      <w:r w:rsidR="00353EA4" w:rsidRPr="00C20EFB">
        <w:rPr>
          <w:b/>
          <w:bCs/>
        </w:rPr>
        <w:t>12</w:t>
      </w:r>
      <w:r w:rsidRPr="00C20EFB">
        <w:rPr>
          <w:b/>
          <w:bCs/>
        </w:rPr>
        <w:t>.2025 r.</w:t>
      </w:r>
    </w:p>
    <w:p w:rsidR="00E66318" w:rsidRPr="00E66318" w:rsidRDefault="00E66318" w:rsidP="00E66318">
      <w:pPr>
        <w:jc w:val="both"/>
      </w:pPr>
      <w:r w:rsidRPr="00E66318">
        <w:t xml:space="preserve">Projekt aktualizacji </w:t>
      </w:r>
      <w:r w:rsidR="00353EA4" w:rsidRPr="00C20EFB">
        <w:rPr>
          <w:b/>
          <w:bCs/>
          <w:i/>
          <w:iCs/>
        </w:rPr>
        <w:t xml:space="preserve">Strategii Rozwoju Ponadlokalnego </w:t>
      </w:r>
      <w:r w:rsidR="00353EA4">
        <w:rPr>
          <w:b/>
          <w:bCs/>
          <w:i/>
          <w:iCs/>
        </w:rPr>
        <w:t xml:space="preserve">„Wspólny Rozwój” na lata 2022-2030 </w:t>
      </w:r>
      <w:r w:rsidRPr="00E66318">
        <w:t>podlega obowiązkowo konsultacjom:</w:t>
      </w:r>
    </w:p>
    <w:p w:rsidR="00E66318" w:rsidRPr="00E66318" w:rsidRDefault="00E66318" w:rsidP="00E66318">
      <w:pPr>
        <w:numPr>
          <w:ilvl w:val="0"/>
          <w:numId w:val="1"/>
        </w:numPr>
        <w:jc w:val="both"/>
      </w:pPr>
      <w:r w:rsidRPr="00E66318">
        <w:t xml:space="preserve">z mieszkańcami gmin z terenu </w:t>
      </w:r>
      <w:r w:rsidRPr="00C20EFB">
        <w:t xml:space="preserve">Partnerstwa </w:t>
      </w:r>
      <w:r w:rsidR="00353EA4">
        <w:t>Wspólny Rozwój,</w:t>
      </w:r>
    </w:p>
    <w:p w:rsidR="00E66318" w:rsidRPr="00E66318" w:rsidRDefault="00E66318" w:rsidP="00E66318">
      <w:pPr>
        <w:numPr>
          <w:ilvl w:val="0"/>
          <w:numId w:val="1"/>
        </w:numPr>
        <w:jc w:val="both"/>
      </w:pPr>
      <w:r w:rsidRPr="00E66318">
        <w:t xml:space="preserve">z lokalnymi partnerami społecznymi i gospodarczymi, w szczególności z działającymi na terenie gmin z terenu </w:t>
      </w:r>
      <w:r w:rsidRPr="00C20EFB">
        <w:t xml:space="preserve">Partnerstwa </w:t>
      </w:r>
      <w:r w:rsidR="00353EA4">
        <w:t>Wspólny Rozwój</w:t>
      </w:r>
      <w:r w:rsidRPr="00E66318">
        <w:t>, w tym organizacjami pozarządowymi i przedsiębiorcami,</w:t>
      </w:r>
    </w:p>
    <w:p w:rsidR="00E66318" w:rsidRPr="00E66318" w:rsidRDefault="00E66318" w:rsidP="00E66318">
      <w:pPr>
        <w:numPr>
          <w:ilvl w:val="0"/>
          <w:numId w:val="1"/>
        </w:numPr>
        <w:jc w:val="both"/>
      </w:pPr>
      <w:r w:rsidRPr="00E66318">
        <w:t>z sąsiednimi gminami i ich związkami,</w:t>
      </w:r>
    </w:p>
    <w:p w:rsidR="00E66318" w:rsidRPr="00E66318" w:rsidRDefault="00E66318" w:rsidP="00E66318">
      <w:pPr>
        <w:numPr>
          <w:ilvl w:val="0"/>
          <w:numId w:val="1"/>
        </w:numPr>
        <w:jc w:val="both"/>
      </w:pPr>
      <w:r w:rsidRPr="00E66318">
        <w:t>z Dyrektorem Regionalnego Zarządu Gospodarki Wodnej w Rzeszowie – Państwowe Gospodarstwo Wodne Wody Polskie.</w:t>
      </w:r>
    </w:p>
    <w:p w:rsidR="00E66318" w:rsidRPr="00E66318" w:rsidRDefault="00E66318" w:rsidP="00E66318">
      <w:pPr>
        <w:jc w:val="both"/>
      </w:pPr>
      <w:r w:rsidRPr="00E66318">
        <w:t>Do podmiotów wskazanych w pkt. 3–4 wysłane zostały pisma informujące o konsultacjach.</w:t>
      </w:r>
    </w:p>
    <w:p w:rsidR="00E66318" w:rsidRPr="00E66318" w:rsidRDefault="00E66318" w:rsidP="00E66318">
      <w:pPr>
        <w:jc w:val="both"/>
      </w:pPr>
      <w:r w:rsidRPr="00E66318">
        <w:t>Konsultacje prowadzone są w następujących formach:</w:t>
      </w:r>
    </w:p>
    <w:p w:rsidR="00E66318" w:rsidRPr="00E66318" w:rsidRDefault="00E66318" w:rsidP="00E66318">
      <w:pPr>
        <w:jc w:val="both"/>
      </w:pPr>
      <w:r w:rsidRPr="00E66318">
        <w:t>1. Zbieranie uwag i wniosków w formie papierowej oraz elektronicznej z wykorzystaniem formularza konsultacyjnego. Wypełnione czytelnie formularze będzie można dostarczyć:</w:t>
      </w:r>
    </w:p>
    <w:p w:rsidR="00E66318" w:rsidRPr="00E66318" w:rsidRDefault="00E66318" w:rsidP="00E66318">
      <w:pPr>
        <w:numPr>
          <w:ilvl w:val="0"/>
          <w:numId w:val="2"/>
        </w:numPr>
        <w:jc w:val="both"/>
      </w:pPr>
      <w:r w:rsidRPr="00E66318">
        <w:t xml:space="preserve">drogą elektroniczną na adres e-mail: </w:t>
      </w:r>
      <w:hyperlink r:id="rId5" w:history="1"/>
      <w:r w:rsidR="00353EA4">
        <w:t xml:space="preserve"> </w:t>
      </w:r>
      <w:hyperlink r:id="rId6" w:history="1">
        <w:r w:rsidR="00353EA4" w:rsidRPr="00353EA4">
          <w:rPr>
            <w:rStyle w:val="Hipercze"/>
          </w:rPr>
          <w:t>programy@gminajaroslaw.pl&gt;</w:t>
        </w:r>
      </w:hyperlink>
      <w:r w:rsidR="00353EA4">
        <w:t xml:space="preserve"> </w:t>
      </w:r>
      <w:r w:rsidRPr="00E66318">
        <w:t>wpisując w tytule „</w:t>
      </w:r>
      <w:r w:rsidRPr="00E66318">
        <w:rPr>
          <w:i/>
          <w:iCs/>
        </w:rPr>
        <w:t xml:space="preserve">Konsultacje społeczne – projekt </w:t>
      </w:r>
      <w:r w:rsidRPr="00C20EFB">
        <w:rPr>
          <w:i/>
          <w:iCs/>
        </w:rPr>
        <w:t xml:space="preserve">aktualizacji </w:t>
      </w:r>
      <w:r w:rsidR="00353EA4" w:rsidRPr="00C20EFB">
        <w:rPr>
          <w:b/>
          <w:bCs/>
          <w:i/>
          <w:iCs/>
        </w:rPr>
        <w:t xml:space="preserve">Strategii Rozwoju Ponadlokalnego </w:t>
      </w:r>
      <w:r w:rsidR="00353EA4">
        <w:rPr>
          <w:b/>
          <w:bCs/>
          <w:i/>
          <w:iCs/>
        </w:rPr>
        <w:t>„Wspólny Rozwój” na lata 2022-2030</w:t>
      </w:r>
    </w:p>
    <w:p w:rsidR="00E66318" w:rsidRPr="00E66318" w:rsidRDefault="00E66318" w:rsidP="00E66318">
      <w:pPr>
        <w:numPr>
          <w:ilvl w:val="0"/>
          <w:numId w:val="2"/>
        </w:numPr>
        <w:jc w:val="both"/>
      </w:pPr>
      <w:r w:rsidRPr="00E66318">
        <w:t>drogą korespondencyjną na adres: Urząd</w:t>
      </w:r>
      <w:r>
        <w:t xml:space="preserve"> Gminy</w:t>
      </w:r>
      <w:r w:rsidRPr="00E66318">
        <w:t xml:space="preserve"> </w:t>
      </w:r>
      <w:r w:rsidR="00BC05F7">
        <w:t>Jarosław</w:t>
      </w:r>
      <w:r w:rsidRPr="00E66318">
        <w:t>,</w:t>
      </w:r>
      <w:r>
        <w:t xml:space="preserve"> </w:t>
      </w:r>
      <w:r w:rsidR="00BC05F7">
        <w:t>ul. Piekarska 5, 37-500 Jarosław</w:t>
      </w:r>
      <w:r w:rsidRPr="00E66318">
        <w:t>, z dopiskiem: „</w:t>
      </w:r>
      <w:r w:rsidRPr="00E66318">
        <w:rPr>
          <w:i/>
          <w:iCs/>
        </w:rPr>
        <w:t xml:space="preserve">Konsultacje społeczne – projekt aktualizacji </w:t>
      </w:r>
      <w:r w:rsidR="00353EA4" w:rsidRPr="00C20EFB">
        <w:rPr>
          <w:b/>
          <w:bCs/>
          <w:i/>
          <w:iCs/>
        </w:rPr>
        <w:t xml:space="preserve">Strategii Rozwoju Ponadlokalnego </w:t>
      </w:r>
      <w:r w:rsidR="00353EA4">
        <w:rPr>
          <w:b/>
          <w:bCs/>
          <w:i/>
          <w:iCs/>
        </w:rPr>
        <w:t>„Wspólny Rozwój” na lata 2022-2030</w:t>
      </w:r>
    </w:p>
    <w:p w:rsidR="00E66318" w:rsidRPr="00E66318" w:rsidRDefault="00E66318" w:rsidP="00E66318">
      <w:pPr>
        <w:numPr>
          <w:ilvl w:val="0"/>
          <w:numId w:val="2"/>
        </w:numPr>
        <w:jc w:val="both"/>
      </w:pPr>
      <w:r w:rsidRPr="00E66318">
        <w:t xml:space="preserve">bezpośrednio do budynku Urzędu </w:t>
      </w:r>
      <w:r>
        <w:t xml:space="preserve">Gminy </w:t>
      </w:r>
      <w:r w:rsidR="00353EA4">
        <w:t>Jarosław</w:t>
      </w:r>
      <w:r w:rsidRPr="00E66318">
        <w:t>.</w:t>
      </w:r>
    </w:p>
    <w:p w:rsidR="00E66318" w:rsidRPr="00E66318" w:rsidRDefault="00E66318" w:rsidP="00E66318">
      <w:pPr>
        <w:jc w:val="both"/>
      </w:pPr>
      <w:r w:rsidRPr="00E66318">
        <w:lastRenderedPageBreak/>
        <w:t>2. Spotkania otwartego, umożliwiającego omówienie założeń dokumentu, a także przedstawienie uwag, opinii i propozycji. Szczegółowy terminy i miejsca podane zostaną co najmniej na stronie internetowej gminy (</w:t>
      </w:r>
      <w:r w:rsidR="00BC05F7" w:rsidRPr="00353EA4">
        <w:t>https://gminajaroslaw.pl/</w:t>
      </w:r>
      <w:r w:rsidRPr="00E66318">
        <w:t>) i stronie podmiotowej gminy w Biuletynie Informacji Publicznej (</w:t>
      </w:r>
      <w:r w:rsidR="00BC05F7" w:rsidRPr="00353EA4">
        <w:t>https://gminajaroslaw.pl/</w:t>
      </w:r>
      <w:r w:rsidRPr="00E66318">
        <w:t>) oraz tablicy ogłoszeń Urzędu.</w:t>
      </w:r>
    </w:p>
    <w:p w:rsidR="00E66318" w:rsidRPr="00E66318" w:rsidRDefault="00E66318" w:rsidP="00E66318">
      <w:pPr>
        <w:jc w:val="both"/>
      </w:pPr>
      <w:r w:rsidRPr="00E66318">
        <w:t>3. Zbieranie uwag ustnych do protokołu w budynku Urzędu</w:t>
      </w:r>
      <w:r w:rsidR="009E6CC4">
        <w:t xml:space="preserve"> Gminy</w:t>
      </w:r>
      <w:r w:rsidRPr="00E66318">
        <w:t xml:space="preserve"> w </w:t>
      </w:r>
      <w:r w:rsidR="00353EA4">
        <w:t>Jarosławiu</w:t>
      </w:r>
      <w:r w:rsidRPr="00E66318">
        <w:t>, w godzinach pracy Urzędu.</w:t>
      </w:r>
    </w:p>
    <w:p w:rsidR="00E66318" w:rsidRPr="00E66318" w:rsidRDefault="00E66318" w:rsidP="00E66318">
      <w:pPr>
        <w:jc w:val="both"/>
      </w:pPr>
      <w:r w:rsidRPr="00E66318">
        <w:t>Uwagi i/lub wnioski niepodpisane czytelnie imieniem i nazwiskiem, złożone w innej formie niż na formularzu konsultacyjnym (za wyjątkiem pkt 3) lub po upływie wyznaczonego powyżej terminu pozostaną bez rozpatrzenia. Organem właściwym do rozpatrzenia uwag i/lub wniosków jest</w:t>
      </w:r>
      <w:r w:rsidR="009E6CC4">
        <w:t xml:space="preserve"> Wójt</w:t>
      </w:r>
      <w:r w:rsidRPr="00E66318">
        <w:t xml:space="preserve"> </w:t>
      </w:r>
      <w:r w:rsidR="00BC05F7">
        <w:t>Jarosław</w:t>
      </w:r>
      <w:r w:rsidRPr="00E66318">
        <w:t>.</w:t>
      </w:r>
    </w:p>
    <w:p w:rsidR="00E66318" w:rsidRPr="00E66318" w:rsidRDefault="00E66318" w:rsidP="00E66318">
      <w:pPr>
        <w:jc w:val="both"/>
      </w:pPr>
      <w:r w:rsidRPr="00E66318">
        <w:t>Formularz konsultacyjny oraz projekt dokumentu dostępne są od</w:t>
      </w:r>
      <w:r w:rsidRPr="00E66318">
        <w:rPr>
          <w:b/>
          <w:bCs/>
        </w:rPr>
        <w:t xml:space="preserve"> dnia </w:t>
      </w:r>
      <w:r w:rsidR="00353EA4">
        <w:rPr>
          <w:b/>
          <w:bCs/>
        </w:rPr>
        <w:t>29</w:t>
      </w:r>
      <w:r w:rsidRPr="00E66318">
        <w:rPr>
          <w:b/>
          <w:bCs/>
        </w:rPr>
        <w:t>.</w:t>
      </w:r>
      <w:r w:rsidR="00353EA4">
        <w:rPr>
          <w:b/>
          <w:bCs/>
        </w:rPr>
        <w:t>12</w:t>
      </w:r>
      <w:r w:rsidRPr="00E66318">
        <w:rPr>
          <w:b/>
          <w:bCs/>
        </w:rPr>
        <w:t>.2025 r.</w:t>
      </w:r>
      <w:r w:rsidRPr="00E66318">
        <w:t>:</w:t>
      </w:r>
    </w:p>
    <w:p w:rsidR="00E66318" w:rsidRPr="00E66318" w:rsidRDefault="00E66318" w:rsidP="00E66318">
      <w:pPr>
        <w:numPr>
          <w:ilvl w:val="0"/>
          <w:numId w:val="3"/>
        </w:numPr>
        <w:jc w:val="both"/>
      </w:pPr>
      <w:r w:rsidRPr="00E66318">
        <w:t>w wersji papierowej w budynku Urzędu</w:t>
      </w:r>
      <w:r w:rsidR="009E6CC4">
        <w:t xml:space="preserve"> Gminy</w:t>
      </w:r>
      <w:r w:rsidRPr="00E66318">
        <w:t xml:space="preserve"> w </w:t>
      </w:r>
      <w:r w:rsidR="00353EA4">
        <w:t>Jarosławiu</w:t>
      </w:r>
      <w:r w:rsidRPr="00E66318">
        <w:t>, w godzinach pracy Urzędu;</w:t>
      </w:r>
    </w:p>
    <w:p w:rsidR="00E66318" w:rsidRPr="00E66318" w:rsidRDefault="00E66318" w:rsidP="00E66318">
      <w:pPr>
        <w:numPr>
          <w:ilvl w:val="0"/>
          <w:numId w:val="3"/>
        </w:numPr>
        <w:jc w:val="both"/>
      </w:pPr>
      <w:r w:rsidRPr="00E66318">
        <w:t>w wersji elektronicznej na oficjalnej stronie internetowej Urzędu</w:t>
      </w:r>
      <w:r w:rsidR="009B1176">
        <w:t xml:space="preserve"> Gminy</w:t>
      </w:r>
      <w:r w:rsidRPr="00E66318">
        <w:t xml:space="preserve"> w </w:t>
      </w:r>
      <w:r w:rsidR="00353EA4">
        <w:t>Jarosławiu</w:t>
      </w:r>
      <w:r w:rsidRPr="00E66318">
        <w:t xml:space="preserve"> (</w:t>
      </w:r>
      <w:r w:rsidR="00353EA4" w:rsidRPr="00353EA4">
        <w:t>https://gminajaroslaw.pl/</w:t>
      </w:r>
      <w:r w:rsidRPr="00E66318">
        <w:t>) oraz na stronie podmiotowej gminy w Biuletynie Informacji Publicznej (</w:t>
      </w:r>
      <w:r w:rsidR="00353EA4" w:rsidRPr="00353EA4">
        <w:t>https://gminajaroslaw.pl/</w:t>
      </w:r>
      <w:r w:rsidRPr="00E66318">
        <w:t>).</w:t>
      </w:r>
    </w:p>
    <w:p w:rsidR="00E66318" w:rsidRPr="00E66318" w:rsidRDefault="00E66318" w:rsidP="00E66318">
      <w:pPr>
        <w:jc w:val="both"/>
      </w:pPr>
      <w:r w:rsidRPr="00E66318">
        <w:t xml:space="preserve">Zgodnie z art. 6 ust. 6 </w:t>
      </w:r>
      <w:r w:rsidRPr="00E66318">
        <w:rPr>
          <w:i/>
          <w:iCs/>
        </w:rPr>
        <w:t xml:space="preserve">Ustawy o zasadach prowadzenia polityki rozwoju </w:t>
      </w:r>
      <w:r w:rsidRPr="00E66318">
        <w:t xml:space="preserve">w terminie 30 dni po zakończeniu niniejszych konsultacji opracowane zostanie sprawozdanie z przebiegu i wyników konsultacji, zawierająca dane o miejscu i czasie ich przeprowadzenia oraz omówienie ich przebiegu, w tym ustosunkowanie się do wniesionych uwag wraz z uzasadnieniem. Sprawozdanie opublikowane będzie na oficjalnej stronie internetowej Gminy </w:t>
      </w:r>
      <w:r w:rsidR="00353EA4">
        <w:t>Jarosławiu</w:t>
      </w:r>
      <w:r w:rsidRPr="00E66318">
        <w:t xml:space="preserve"> (</w:t>
      </w:r>
      <w:r w:rsidR="00353EA4" w:rsidRPr="00353EA4">
        <w:t>https://gminajaroslaw.pl/</w:t>
      </w:r>
      <w:r w:rsidRPr="00E66318">
        <w:t>) oraz na stronie podmiotowej gminy w Biuletynie Informacji Publicznej (</w:t>
      </w:r>
      <w:r w:rsidR="00353EA4" w:rsidRPr="00353EA4">
        <w:t>https://gminajaroslaw.pl/</w:t>
      </w:r>
      <w:r w:rsidRPr="00E66318">
        <w:t>).</w:t>
      </w:r>
    </w:p>
    <w:p w:rsidR="006F63F5" w:rsidRDefault="006F63F5" w:rsidP="00E66318">
      <w:pPr>
        <w:jc w:val="both"/>
      </w:pPr>
    </w:p>
    <w:sectPr w:rsidR="006F63F5" w:rsidSect="00017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B4E55"/>
    <w:multiLevelType w:val="multilevel"/>
    <w:tmpl w:val="8FA6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D0AD3"/>
    <w:multiLevelType w:val="multilevel"/>
    <w:tmpl w:val="E0D4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559F4"/>
    <w:multiLevelType w:val="multilevel"/>
    <w:tmpl w:val="6BE0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66318"/>
    <w:rsid w:val="00017909"/>
    <w:rsid w:val="0007020C"/>
    <w:rsid w:val="00344AD0"/>
    <w:rsid w:val="00353EA4"/>
    <w:rsid w:val="00391995"/>
    <w:rsid w:val="005B22B8"/>
    <w:rsid w:val="006F63F5"/>
    <w:rsid w:val="008D4CF1"/>
    <w:rsid w:val="009B1176"/>
    <w:rsid w:val="009E6CC4"/>
    <w:rsid w:val="00B9348A"/>
    <w:rsid w:val="00BC05F7"/>
    <w:rsid w:val="00C20EFB"/>
    <w:rsid w:val="00CD05F2"/>
    <w:rsid w:val="00E6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909"/>
  </w:style>
  <w:style w:type="paragraph" w:styleId="Nagwek1">
    <w:name w:val="heading 1"/>
    <w:basedOn w:val="Normalny"/>
    <w:next w:val="Normalny"/>
    <w:link w:val="Nagwek1Znak"/>
    <w:uiPriority w:val="9"/>
    <w:qFormat/>
    <w:rsid w:val="00E6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3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3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3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3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3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3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3EA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3E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y@gminajaroslaw.pl" TargetMode="External"/><Relationship Id="rId5" Type="http://schemas.openxmlformats.org/officeDocument/2006/relationships/hyperlink" Target="mailto:programy@gmina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kieltykaz</cp:lastModifiedBy>
  <cp:revision>2</cp:revision>
  <cp:lastPrinted>2025-11-20T10:22:00Z</cp:lastPrinted>
  <dcterms:created xsi:type="dcterms:W3CDTF">2025-11-20T10:31:00Z</dcterms:created>
  <dcterms:modified xsi:type="dcterms:W3CDTF">2025-11-20T10:31:00Z</dcterms:modified>
</cp:coreProperties>
</file>